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839A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7C5865D6" w14:textId="1C0E1D39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090818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14:paraId="6647BA1A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773557A7" w14:textId="77777777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A2FA4" w14:textId="77777777" w:rsidR="003D04ED" w:rsidRPr="003F4BFF" w:rsidRDefault="003D04ED" w:rsidP="003D04ED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14:paraId="68BB5EEB" w14:textId="0D6EB157" w:rsidR="00495B6B" w:rsidRPr="00225740" w:rsidRDefault="002B7C7D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DI </w:t>
            </w:r>
            <w:r w:rsidR="00D020E0">
              <w:rPr>
                <w:rFonts w:ascii="Garamond" w:hAnsi="Garamond"/>
                <w:b/>
                <w:sz w:val="24"/>
                <w:szCs w:val="24"/>
              </w:rPr>
              <w:t xml:space="preserve">AUTOVALUTAZIONE </w:t>
            </w:r>
            <w:r w:rsidR="00175987" w:rsidRPr="00116BC6">
              <w:rPr>
                <w:rFonts w:ascii="Garamond" w:hAnsi="Garamond"/>
                <w:b/>
                <w:sz w:val="24"/>
                <w:szCs w:val="24"/>
                <w:u w:val="single"/>
              </w:rPr>
              <w:t>DOCENTE ESPERTO</w:t>
            </w:r>
            <w:r w:rsidR="0017598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all’Avviso</w:t>
            </w:r>
            <w:r w:rsidR="00D020E0"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di selezione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titolari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interni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al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L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iceo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rtistico “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abatini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- M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enna” per il conferimento di n.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10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incarichi individuali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per la realizzazione di </w:t>
            </w:r>
            <w:r w:rsidR="00D020E0">
              <w:rPr>
                <w:rFonts w:ascii="Garamond" w:hAnsi="Garamond" w:cstheme="minorHAnsi"/>
                <w:b/>
                <w:bCs/>
                <w:sz w:val="24"/>
                <w:szCs w:val="24"/>
              </w:rPr>
              <w:t>P</w:t>
            </w:r>
            <w:r w:rsidR="00D020E0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ercorsi </w:t>
            </w:r>
            <w:r w:rsidR="00D020E0" w:rsidRPr="00834472">
              <w:rPr>
                <w:rFonts w:ascii="Garamond" w:hAnsi="Garamond" w:cstheme="minorHAnsi"/>
                <w:b/>
                <w:bCs/>
                <w:sz w:val="24"/>
                <w:szCs w:val="24"/>
              </w:rPr>
              <w:t>formativi e laboratoriali co-curriculari.</w:t>
            </w:r>
          </w:p>
        </w:tc>
      </w:tr>
    </w:tbl>
    <w:bookmarkEnd w:id="0"/>
    <w:p w14:paraId="54132E01" w14:textId="77777777" w:rsidR="001808E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4A07E5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>,</w:t>
      </w:r>
    </w:p>
    <w:p w14:paraId="71AD828C" w14:textId="44FB387B" w:rsidR="001808EA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>in servizio presso il Liceo Artistico “Sabatini-</w:t>
      </w:r>
      <w:r w:rsidR="007A062E">
        <w:rPr>
          <w:rFonts w:ascii="Garamond" w:hAnsi="Garamond"/>
          <w:sz w:val="22"/>
          <w:szCs w:val="22"/>
        </w:rPr>
        <w:t xml:space="preserve"> </w:t>
      </w:r>
      <w:r w:rsidRPr="000F578A">
        <w:rPr>
          <w:rFonts w:ascii="Garamond" w:hAnsi="Garamond"/>
          <w:sz w:val="22"/>
          <w:szCs w:val="22"/>
        </w:rPr>
        <w:t>Menna” di Salerno con la qualifica di docente</w:t>
      </w:r>
      <w:r>
        <w:rPr>
          <w:rFonts w:ascii="Garamond" w:hAnsi="Garamond"/>
          <w:sz w:val="22"/>
          <w:szCs w:val="22"/>
        </w:rPr>
        <w:t xml:space="preserve"> </w:t>
      </w:r>
      <w:r w:rsidRPr="000F578A">
        <w:rPr>
          <w:rFonts w:ascii="Garamond" w:hAnsi="Garamond"/>
          <w:sz w:val="22"/>
          <w:szCs w:val="22"/>
        </w:rPr>
        <w:t xml:space="preserve">di _________________________________ </w:t>
      </w:r>
    </w:p>
    <w:p w14:paraId="7CC2DF00" w14:textId="77777777"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F20752" w14:textId="77777777"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14:paraId="30E0A195" w14:textId="7ECA503E" w:rsidR="001808EA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90144">
        <w:rPr>
          <w:rFonts w:ascii="Garamond" w:hAnsi="Garamond" w:cs="Cambria"/>
          <w:b/>
          <w:bCs/>
          <w:u w:val="single"/>
        </w:rPr>
        <w:t xml:space="preserve">professionali </w:t>
      </w:r>
      <w:r w:rsidR="00890144" w:rsidRPr="0004753E">
        <w:rPr>
          <w:rFonts w:ascii="Garamond" w:hAnsi="Garamond" w:cs="Cambria"/>
          <w:b/>
          <w:bCs/>
          <w:spacing w:val="-4"/>
          <w:u w:val="single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14:paraId="040F265A" w14:textId="2B5BCCAA" w:rsidR="00175987" w:rsidRDefault="00175987" w:rsidP="00116E02">
      <w:pPr>
        <w:rPr>
          <w:rFonts w:ascii="Garamond" w:hAnsi="Garamond" w:cs="Cambria"/>
        </w:rPr>
      </w:pPr>
    </w:p>
    <w:p w14:paraId="7BC76EC5" w14:textId="13185F3B" w:rsidR="00175987" w:rsidRDefault="00175987" w:rsidP="00116E02">
      <w:pPr>
        <w:rPr>
          <w:rFonts w:ascii="Garamond" w:hAnsi="Garamond" w:cs="Cambria"/>
        </w:rPr>
      </w:pPr>
    </w:p>
    <w:p w14:paraId="290A2271" w14:textId="68F660B5" w:rsidR="00175987" w:rsidRDefault="00175987" w:rsidP="00116E02">
      <w:pPr>
        <w:rPr>
          <w:rFonts w:ascii="Garamond" w:hAnsi="Garamond" w:cs="Cambria"/>
        </w:rPr>
      </w:pPr>
    </w:p>
    <w:p w14:paraId="4EE8EC2D" w14:textId="74EDEDDA" w:rsidR="00175987" w:rsidRDefault="00175987" w:rsidP="00116E02">
      <w:pPr>
        <w:rPr>
          <w:rFonts w:ascii="Garamond" w:hAnsi="Garamond" w:cs="Cambria"/>
        </w:rPr>
      </w:pPr>
    </w:p>
    <w:p w14:paraId="66CABF4D" w14:textId="77A5DDB1" w:rsidR="00175987" w:rsidRDefault="00175987" w:rsidP="00116E02">
      <w:pPr>
        <w:rPr>
          <w:rFonts w:ascii="Garamond" w:hAnsi="Garamond" w:cs="Cambria"/>
        </w:rPr>
      </w:pPr>
    </w:p>
    <w:p w14:paraId="3136CB29" w14:textId="60AB4F40" w:rsidR="00175987" w:rsidRDefault="00175987" w:rsidP="00116E02">
      <w:pPr>
        <w:rPr>
          <w:rFonts w:ascii="Garamond" w:hAnsi="Garamond" w:cs="Cambria"/>
        </w:rPr>
      </w:pPr>
    </w:p>
    <w:p w14:paraId="270C22D1" w14:textId="307F949B" w:rsidR="00175987" w:rsidRDefault="00175987" w:rsidP="00116E02">
      <w:pPr>
        <w:rPr>
          <w:rFonts w:ascii="Garamond" w:hAnsi="Garamond" w:cs="Cambria"/>
        </w:rPr>
      </w:pPr>
    </w:p>
    <w:p w14:paraId="2974B935" w14:textId="49F8BD1C" w:rsidR="00175987" w:rsidRDefault="00175987" w:rsidP="00116E02">
      <w:pPr>
        <w:rPr>
          <w:rFonts w:ascii="Garamond" w:hAnsi="Garamond" w:cs="Cambria"/>
        </w:rPr>
      </w:pPr>
    </w:p>
    <w:p w14:paraId="667BAA72" w14:textId="0072F013" w:rsidR="00175987" w:rsidRDefault="00175987" w:rsidP="00116E02">
      <w:pPr>
        <w:rPr>
          <w:rFonts w:ascii="Garamond" w:hAnsi="Garamond" w:cs="Cambria"/>
        </w:rPr>
      </w:pPr>
    </w:p>
    <w:tbl>
      <w:tblPr>
        <w:tblStyle w:val="Grigliatabella"/>
        <w:tblpPr w:leftFromText="141" w:rightFromText="141" w:vertAnchor="page" w:horzAnchor="margin" w:tblpY="1760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853"/>
        <w:gridCol w:w="1514"/>
      </w:tblGrid>
      <w:tr w:rsidR="00B42102" w:rsidRPr="00AD315F" w14:paraId="2A6EC69E" w14:textId="77777777" w:rsidTr="00B421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401B" w14:textId="6AA0F64D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bookmarkStart w:id="6" w:name="_Hlk153734623"/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 (max 50 p.)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BA44" w14:textId="7E3B5190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79D9" w14:textId="44B4FA79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FE75" w14:textId="6DF9C2DB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bCs/>
                <w:color w:val="000000" w:themeColor="text1"/>
                <w:u w:color="000000"/>
                <w:bdr w:val="nil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B42102" w:rsidRPr="00AD315F" w14:paraId="54944951" w14:textId="77777777" w:rsidTr="00B42102">
        <w:tc>
          <w:tcPr>
            <w:tcW w:w="3936" w:type="dxa"/>
          </w:tcPr>
          <w:p w14:paraId="6C79B629" w14:textId="23A9532B" w:rsidR="00B42102" w:rsidRPr="00175987" w:rsidRDefault="00B42102" w:rsidP="00B42102">
            <w:pPr>
              <w:spacing w:line="240" w:lineRule="auto"/>
              <w:jc w:val="left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Diploma di Accademia di Belle Arti/Laurea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M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agistrale/specialistica/</w:t>
            </w:r>
            <w:r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vecchio ordinamento, attinente all’oggetto dell’incarico</w:t>
            </w:r>
          </w:p>
          <w:p w14:paraId="3B981BAA" w14:textId="6456AEB8" w:rsidR="00B42102" w:rsidRPr="000A391A" w:rsidRDefault="00B42102" w:rsidP="00B42102">
            <w:pPr>
              <w:jc w:val="left"/>
              <w:rPr>
                <w:rFonts w:ascii="Garamond" w:hAnsi="Garamond"/>
                <w:sz w:val="18"/>
                <w:szCs w:val="18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r w:rsidRPr="000A391A">
              <w:rPr>
                <w:rFonts w:ascii="Garamond" w:hAnsi="Garamond"/>
                <w:sz w:val="18"/>
                <w:szCs w:val="18"/>
              </w:rPr>
              <w:t xml:space="preserve"> Punti 5 per votazioni inferiori a 81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5"/>
            </w:tblGrid>
            <w:tr w:rsidR="00B42102" w:rsidRPr="00AD315F" w14:paraId="756E12E4" w14:textId="77777777" w:rsidTr="00B42102">
              <w:trPr>
                <w:trHeight w:val="540"/>
              </w:trPr>
              <w:tc>
                <w:tcPr>
                  <w:tcW w:w="4715" w:type="dxa"/>
                </w:tcPr>
                <w:p w14:paraId="556A20CC" w14:textId="77777777" w:rsidR="00B42102" w:rsidRPr="00AD315F" w:rsidRDefault="00B42102" w:rsidP="00116BC6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6 per votazione da 81 a 95 </w:t>
                  </w:r>
                </w:p>
                <w:p w14:paraId="63791C5B" w14:textId="77777777" w:rsidR="00B42102" w:rsidRPr="00AD315F" w:rsidRDefault="00B42102" w:rsidP="00116BC6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7 per votazione da 96 a 100 </w:t>
                  </w:r>
                </w:p>
                <w:p w14:paraId="3841BEA1" w14:textId="77777777" w:rsidR="00B42102" w:rsidRPr="00AD315F" w:rsidRDefault="00B42102" w:rsidP="00116BC6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8 per votazione 101 a 105 </w:t>
                  </w:r>
                </w:p>
                <w:p w14:paraId="4D3AEBB9" w14:textId="77777777" w:rsidR="00B42102" w:rsidRPr="00AD315F" w:rsidRDefault="00B42102" w:rsidP="00116BC6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Punti 9 per votazione da 106 a 110 </w:t>
                  </w:r>
                </w:p>
                <w:p w14:paraId="6871EBC0" w14:textId="77777777" w:rsidR="00B42102" w:rsidRPr="00AD315F" w:rsidRDefault="00B42102" w:rsidP="00116BC6">
                  <w:pPr>
                    <w:framePr w:hSpace="141" w:wrap="around" w:vAnchor="page" w:hAnchor="margin" w:y="1760"/>
                    <w:autoSpaceDE w:val="0"/>
                    <w:autoSpaceDN w:val="0"/>
                    <w:spacing w:line="240" w:lineRule="auto"/>
                    <w:jc w:val="left"/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</w:pP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Punti 1</w:t>
                  </w:r>
                  <w:r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>2</w:t>
                  </w:r>
                  <w:r w:rsidRPr="00AD315F">
                    <w:rPr>
                      <w:rFonts w:ascii="Garamond" w:hAnsi="Garamond" w:cs="Garamond"/>
                      <w:color w:val="000000"/>
                      <w:sz w:val="18"/>
                      <w:szCs w:val="18"/>
                    </w:rPr>
                    <w:t xml:space="preserve"> per votazione uguale a 110 e lode </w:t>
                  </w:r>
                </w:p>
              </w:tc>
            </w:tr>
          </w:tbl>
          <w:p w14:paraId="76C66101" w14:textId="1AD7B57C" w:rsidR="00B42102" w:rsidRPr="00AD315F" w:rsidRDefault="00B42102" w:rsidP="00B421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</w:tcPr>
          <w:p w14:paraId="44AD42EE" w14:textId="77777777"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1853" w:type="dxa"/>
          </w:tcPr>
          <w:p w14:paraId="45ED7203" w14:textId="77777777"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70CF1CE4" w14:textId="1571AAAC" w:rsidR="00B42102" w:rsidRPr="00AD315F" w:rsidRDefault="00B42102" w:rsidP="00175987">
            <w:pP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211BD9A7" w14:textId="77777777" w:rsidTr="00B42102">
        <w:tc>
          <w:tcPr>
            <w:tcW w:w="3936" w:type="dxa"/>
            <w:vAlign w:val="bottom"/>
          </w:tcPr>
          <w:p w14:paraId="725D1C22" w14:textId="7790D9E9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Borsa di ricerca e/o studio e/o Dottorato di ricerca coerenti con il progetto </w:t>
            </w:r>
          </w:p>
          <w:p w14:paraId="0B04B669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14:paraId="57CD973E" w14:textId="2AC121FA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5 per ogni titolo, max. 10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  <w:vAlign w:val="bottom"/>
          </w:tcPr>
          <w:p w14:paraId="5CC9437D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14:paraId="302EFB76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14:paraId="0530182B" w14:textId="18890D20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34C22C23" w14:textId="77777777" w:rsidTr="00B42102">
        <w:tc>
          <w:tcPr>
            <w:tcW w:w="3936" w:type="dxa"/>
            <w:vAlign w:val="bottom"/>
          </w:tcPr>
          <w:p w14:paraId="44799FB4" w14:textId="77777777" w:rsidR="00B42102" w:rsidRDefault="00B42102" w:rsidP="0017598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sz w:val="22"/>
                <w:szCs w:val="22"/>
                <w:u w:color="000000"/>
                <w:bdr w:val="nil"/>
              </w:rPr>
              <w:t>Master/Specializzazioni coerenti con il progetto</w:t>
            </w: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175987">
              <w:rPr>
                <w:rFonts w:ascii="Garamond" w:hAnsi="Garamond" w:cs="Garamond"/>
                <w:b/>
                <w:bCs/>
                <w:sz w:val="20"/>
                <w:szCs w:val="20"/>
              </w:rPr>
              <w:t>(durata minima di un anno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>)</w:t>
            </w:r>
          </w:p>
          <w:p w14:paraId="08F09389" w14:textId="624E7950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master, </w:t>
            </w:r>
            <w:proofErr w:type="gram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max 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6</w:t>
            </w:r>
            <w:proofErr w:type="gramEnd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  <w:vAlign w:val="bottom"/>
          </w:tcPr>
          <w:p w14:paraId="00703D72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14:paraId="6CF1EFCA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14:paraId="1058ABC4" w14:textId="6DB97FFF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56546403" w14:textId="77777777" w:rsidTr="00B42102">
        <w:tc>
          <w:tcPr>
            <w:tcW w:w="3936" w:type="dxa"/>
            <w:vAlign w:val="bottom"/>
          </w:tcPr>
          <w:p w14:paraId="7A7EE32F" w14:textId="26D369D2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Corsi di perfezionamento </w:t>
            </w:r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 xml:space="preserve">post </w:t>
            </w:r>
            <w:proofErr w:type="spellStart"/>
            <w:r w:rsidRPr="00175987">
              <w:rPr>
                <w:rFonts w:ascii="Garamond" w:eastAsia="Arial Unicode MS" w:hAnsi="Garamond" w:cstheme="minorHAnsi"/>
                <w:b/>
                <w:bCs/>
                <w:i/>
                <w:color w:val="000000"/>
                <w:u w:color="000000"/>
                <w:bdr w:val="nil"/>
              </w:rPr>
              <w:t>lauream</w:t>
            </w:r>
            <w:proofErr w:type="spellEnd"/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, coerenti con il progetto conseguito presso università italiane o straniere</w:t>
            </w:r>
          </w:p>
          <w:p w14:paraId="4F45CAAD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14:paraId="320CE526" w14:textId="334A9513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1 per ogni corso di durata semestrale</w:t>
            </w:r>
          </w:p>
          <w:p w14:paraId="33BFADCF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Punti 2 per ogni corso di durata annuale</w:t>
            </w:r>
          </w:p>
          <w:p w14:paraId="1823FB75" w14:textId="437D2158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Fino ad un massimo di 4 punti</w:t>
            </w:r>
          </w:p>
        </w:tc>
        <w:tc>
          <w:tcPr>
            <w:tcW w:w="2551" w:type="dxa"/>
            <w:vAlign w:val="bottom"/>
          </w:tcPr>
          <w:p w14:paraId="157CA2AC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vAlign w:val="bottom"/>
          </w:tcPr>
          <w:p w14:paraId="69794E30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vAlign w:val="bottom"/>
          </w:tcPr>
          <w:p w14:paraId="471D9E72" w14:textId="50EC54C3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3E76EE88" w14:textId="77777777" w:rsidTr="00B42102">
        <w:tc>
          <w:tcPr>
            <w:tcW w:w="3936" w:type="dxa"/>
            <w:shd w:val="clear" w:color="auto" w:fill="auto"/>
            <w:vAlign w:val="bottom"/>
          </w:tcPr>
          <w:p w14:paraId="454C97A5" w14:textId="77777777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Corsi di formazione fruiti in qualità di discente attinenti al progetto, negli ultimi cinque anni (minimo 25 h)</w:t>
            </w:r>
          </w:p>
          <w:p w14:paraId="7E8DB6CE" w14:textId="33318946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corso, max.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10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7C7C8AF8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5F0FCEC7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03E68B34" w14:textId="7F53214D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33E5965D" w14:textId="77777777" w:rsidTr="00B42102">
        <w:tc>
          <w:tcPr>
            <w:tcW w:w="3936" w:type="dxa"/>
            <w:shd w:val="clear" w:color="auto" w:fill="auto"/>
            <w:vAlign w:val="bottom"/>
          </w:tcPr>
          <w:p w14:paraId="63CD5D03" w14:textId="77777777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Certificazioni informatiche</w:t>
            </w:r>
          </w:p>
          <w:p w14:paraId="73A9AA6D" w14:textId="14D6AEFC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contextualSpacing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1 per certificazione, max 3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4262F545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69683D98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4EFBFB54" w14:textId="272E9DA8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04E1F37B" w14:textId="77777777" w:rsidTr="00B42102">
        <w:tc>
          <w:tcPr>
            <w:tcW w:w="3936" w:type="dxa"/>
            <w:shd w:val="clear" w:color="auto" w:fill="auto"/>
            <w:vAlign w:val="bottom"/>
          </w:tcPr>
          <w:p w14:paraId="09C64741" w14:textId="77777777" w:rsidR="00B42102" w:rsidRPr="0017598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175987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Pubblicazioni coerenti con l’incarico da ricoprire</w:t>
            </w:r>
          </w:p>
          <w:p w14:paraId="16A83772" w14:textId="78368C99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6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Punto 1 per ogni pubblicazione, max 5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5BF4E60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</w:tcPr>
          <w:p w14:paraId="7669D939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shd w:val="clear" w:color="auto" w:fill="auto"/>
          </w:tcPr>
          <w:p w14:paraId="676410B6" w14:textId="1C013C0F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2CFC5310" w14:textId="77777777" w:rsidTr="00B42102">
        <w:tc>
          <w:tcPr>
            <w:tcW w:w="3936" w:type="dxa"/>
            <w:shd w:val="clear" w:color="auto" w:fill="auto"/>
            <w:vAlign w:val="center"/>
          </w:tcPr>
          <w:p w14:paraId="6B467598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 xml:space="preserve">ESPERIENZE/INCARICHI PROFESSIONALI (max 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 xml:space="preserve">0 </w:t>
            </w:r>
            <w:proofErr w:type="spellStart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p</w:t>
            </w:r>
            <w:r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t</w:t>
            </w:r>
            <w:proofErr w:type="spellEnd"/>
            <w:r w:rsidRPr="00AD315F"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  <w:t>)</w:t>
            </w:r>
          </w:p>
          <w:p w14:paraId="091A461A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E4DF82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95F670D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0000CEA" w14:textId="7162EB2C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b/>
                <w:color w:val="000000"/>
                <w:u w:color="000000"/>
                <w:bdr w:val="nil"/>
              </w:rPr>
            </w:pPr>
          </w:p>
        </w:tc>
      </w:tr>
      <w:tr w:rsidR="00B42102" w:rsidRPr="00AD315F" w14:paraId="78E636E3" w14:textId="77777777" w:rsidTr="00B42102">
        <w:trPr>
          <w:trHeight w:val="480"/>
        </w:trPr>
        <w:tc>
          <w:tcPr>
            <w:tcW w:w="3936" w:type="dxa"/>
            <w:vAlign w:val="bottom"/>
          </w:tcPr>
          <w:p w14:paraId="2EC9A772" w14:textId="77777777"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Anni di insegnamento nelle discipline indicate dall’Avviso </w:t>
            </w:r>
          </w:p>
          <w:p w14:paraId="670B4F6C" w14:textId="29B15B45" w:rsidR="00B42102" w:rsidRPr="00DF0288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anno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, 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x 10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7EB827B4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79D81322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37F2CE6F" w14:textId="26F777B5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06AA5C5A" w14:textId="77777777" w:rsidTr="00B42102">
        <w:trPr>
          <w:trHeight w:val="349"/>
        </w:trPr>
        <w:tc>
          <w:tcPr>
            <w:tcW w:w="3936" w:type="dxa"/>
            <w:vAlign w:val="bottom"/>
          </w:tcPr>
          <w:p w14:paraId="4F1AF8F6" w14:textId="232D13B2"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DOCENTE ESPERTO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POF attinenti al progetto di Scuola secondaria di secondo grado</w:t>
            </w:r>
          </w:p>
          <w:p w14:paraId="32D49601" w14:textId="6F7AA4BA" w:rsidR="00B42102" w:rsidRPr="00DF0288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3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per ogni esperienza, 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x 1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5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049D70A7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5802F5D2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3986E274" w14:textId="06546A32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44E4A2BD" w14:textId="77777777" w:rsidTr="00B42102">
        <w:trPr>
          <w:trHeight w:val="349"/>
        </w:trPr>
        <w:tc>
          <w:tcPr>
            <w:tcW w:w="3936" w:type="dxa"/>
            <w:vAlign w:val="bottom"/>
          </w:tcPr>
          <w:p w14:paraId="766B5C78" w14:textId="7B6F4E82"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Esperienza 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DOCENTE ESPERTO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progetti PON/POR attinenti al progetto di Scuola secondaria di secondo grado</w:t>
            </w:r>
          </w:p>
          <w:p w14:paraId="50A5A4DD" w14:textId="7FAC143E" w:rsidR="00B42102" w:rsidRPr="00D6240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Punti 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3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per ogni attività, max 1</w:t>
            </w:r>
            <w:r>
              <w:rPr>
                <w:rFonts w:ascii="Garamond" w:eastAsia="Arial Unicode MS" w:hAnsi="Garamond" w:cstheme="minorHAnsi"/>
                <w:u w:color="000000"/>
                <w:bdr w:val="nil"/>
              </w:rPr>
              <w:t>5</w:t>
            </w:r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 xml:space="preserve"> </w:t>
            </w:r>
            <w:proofErr w:type="spellStart"/>
            <w:r w:rsidRPr="00617582">
              <w:rPr>
                <w:rFonts w:ascii="Garamond" w:eastAsia="Arial Unicode MS" w:hAnsi="Garamond" w:cstheme="minorHAnsi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64C110F1" w14:textId="77777777"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5DB3DBC5" w14:textId="77777777"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7DB286A7" w14:textId="4E4FC18D" w:rsidR="00B42102" w:rsidRPr="0061758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u w:color="000000"/>
                <w:bdr w:val="nil"/>
              </w:rPr>
            </w:pPr>
          </w:p>
        </w:tc>
      </w:tr>
      <w:tr w:rsidR="00B42102" w:rsidRPr="00AD315F" w14:paraId="16726AAA" w14:textId="77777777" w:rsidTr="00B42102">
        <w:trPr>
          <w:trHeight w:val="349"/>
        </w:trPr>
        <w:tc>
          <w:tcPr>
            <w:tcW w:w="3936" w:type="dxa"/>
            <w:vAlign w:val="bottom"/>
          </w:tcPr>
          <w:p w14:paraId="441CA2C9" w14:textId="302878F7" w:rsidR="00B42102" w:rsidRPr="00B342F6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Interventi di formazione tenuti in qualità di </w:t>
            </w:r>
            <w:r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>DOCENTE ESPERTO</w:t>
            </w:r>
            <w:r w:rsidRPr="00B342F6">
              <w:rPr>
                <w:rFonts w:ascii="Garamond" w:eastAsia="Arial Unicode MS" w:hAnsi="Garamond" w:cstheme="minorHAnsi"/>
                <w:b/>
                <w:bCs/>
                <w:u w:color="000000"/>
                <w:bdr w:val="nil"/>
              </w:rPr>
              <w:t xml:space="preserve"> attinenti al progetto</w:t>
            </w:r>
            <w:r w:rsidRPr="00B342F6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 xml:space="preserve"> </w:t>
            </w:r>
          </w:p>
          <w:p w14:paraId="1244000F" w14:textId="68C40C66" w:rsidR="00B42102" w:rsidRPr="00D62407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eastAsia="Arial Unicode MS" w:hAnsi="Garamond" w:cstheme="minorHAnsi"/>
                <w:color w:val="FF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Punti 2 per ogni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intervento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, m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a</w:t>
            </w: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x 10 </w:t>
            </w:r>
            <w:proofErr w:type="spellStart"/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2551" w:type="dxa"/>
          </w:tcPr>
          <w:p w14:paraId="66510C3F" w14:textId="77777777" w:rsidR="00B42102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853" w:type="dxa"/>
          </w:tcPr>
          <w:p w14:paraId="6F88988B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514" w:type="dxa"/>
          </w:tcPr>
          <w:p w14:paraId="33E294C7" w14:textId="2004B460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  <w:tr w:rsidR="00B42102" w:rsidRPr="00AD315F" w14:paraId="60421E84" w14:textId="77777777" w:rsidTr="00B421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936" w:type="dxa"/>
            <w:shd w:val="clear" w:color="auto" w:fill="auto"/>
            <w:vAlign w:val="center"/>
          </w:tcPr>
          <w:p w14:paraId="5A1016BE" w14:textId="77777777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D315F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PUNTEGGIO TOTALE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 (max 100 </w:t>
            </w:r>
            <w:proofErr w:type="spellStart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pt</w:t>
            </w:r>
            <w:proofErr w:type="spellEnd"/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41471D76" w14:textId="48C5746B" w:rsidR="00B42102" w:rsidRPr="00AD315F" w:rsidRDefault="00B42102" w:rsidP="001759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</w:tr>
    </w:tbl>
    <w:tbl>
      <w:tblPr>
        <w:tblStyle w:val="Grigliatabella"/>
        <w:tblW w:w="115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957"/>
        <w:gridCol w:w="2575"/>
        <w:gridCol w:w="2239"/>
      </w:tblGrid>
      <w:tr w:rsidR="006B2DF5" w:rsidRPr="004A07E5" w14:paraId="59A6CC9D" w14:textId="77777777" w:rsidTr="006B2DF5">
        <w:tc>
          <w:tcPr>
            <w:tcW w:w="6771" w:type="dxa"/>
            <w:gridSpan w:val="2"/>
          </w:tcPr>
          <w:bookmarkEnd w:id="6"/>
          <w:p w14:paraId="29DB88A6" w14:textId="77777777" w:rsidR="006B2DF5" w:rsidRPr="0079779F" w:rsidRDefault="006B2DF5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lastRenderedPageBreak/>
              <w:t>.</w:t>
            </w:r>
          </w:p>
          <w:p w14:paraId="661618C7" w14:textId="77777777" w:rsidR="006B2DF5" w:rsidRDefault="006B2DF5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 w:rsidRPr="0079779F">
              <w:rPr>
                <w:rFonts w:ascii="Garamond" w:hAnsi="Garamond" w:cstheme="minorHAnsi"/>
                <w:sz w:val="22"/>
                <w:szCs w:val="22"/>
              </w:rPr>
              <w:t>IN CASO DI PARITA’ PREVALE IL</w:t>
            </w:r>
            <w:r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79779F">
              <w:rPr>
                <w:rFonts w:ascii="Garamond" w:hAnsi="Garamond" w:cstheme="minorHAnsi"/>
                <w:sz w:val="22"/>
                <w:szCs w:val="22"/>
              </w:rPr>
              <w:t>CANDIDATO PIU’ GIOVANE.</w:t>
            </w:r>
          </w:p>
          <w:p w14:paraId="78C16747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2EA3F898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384A4FA" w14:textId="77777777" w:rsidR="006B2DF5" w:rsidRPr="004A07E5" w:rsidRDefault="006B2DF5" w:rsidP="00AA1F47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      Luogo e data</w:t>
            </w:r>
          </w:p>
        </w:tc>
        <w:tc>
          <w:tcPr>
            <w:tcW w:w="4814" w:type="dxa"/>
            <w:gridSpan w:val="2"/>
          </w:tcPr>
          <w:p w14:paraId="72B9E8C7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12411F4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3FD19AA1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725D5EC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318CAADB" w14:textId="77777777" w:rsidR="006B2DF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Firma del Candidato</w:t>
            </w:r>
          </w:p>
          <w:p w14:paraId="7C837184" w14:textId="77777777" w:rsidR="006B2DF5" w:rsidRPr="004A07E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6B2DF5" w:rsidRPr="004A07E5" w14:paraId="73395827" w14:textId="77777777" w:rsidTr="006B2DF5">
        <w:trPr>
          <w:gridAfter w:val="1"/>
          <w:wAfter w:w="2239" w:type="dxa"/>
        </w:trPr>
        <w:tc>
          <w:tcPr>
            <w:tcW w:w="4814" w:type="dxa"/>
          </w:tcPr>
          <w:p w14:paraId="6F048005" w14:textId="77777777" w:rsidR="006B2DF5" w:rsidRPr="004A07E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532" w:type="dxa"/>
            <w:gridSpan w:val="2"/>
          </w:tcPr>
          <w:p w14:paraId="1AB0299E" w14:textId="77777777" w:rsidR="006B2DF5" w:rsidRPr="004A07E5" w:rsidRDefault="006B2DF5" w:rsidP="00AA1F47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5470AC1E" w14:textId="77777777" w:rsidR="00175987" w:rsidRDefault="00175987" w:rsidP="00116E02">
      <w:pPr>
        <w:rPr>
          <w:rFonts w:ascii="Garamond" w:hAnsi="Garamond" w:cs="Cambria"/>
        </w:rPr>
      </w:pPr>
    </w:p>
    <w:p w14:paraId="549840B6" w14:textId="77777777" w:rsidR="000E1F77" w:rsidRPr="0004753E" w:rsidRDefault="000E1F77" w:rsidP="00116E02">
      <w:pPr>
        <w:rPr>
          <w:rFonts w:ascii="Garamond" w:hAnsi="Garamond" w:cs="Cambria"/>
        </w:rPr>
      </w:pPr>
    </w:p>
    <w:p w14:paraId="2682F618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C6C8" w14:textId="77777777" w:rsidR="00B73179" w:rsidRDefault="00B73179">
      <w:r>
        <w:separator/>
      </w:r>
    </w:p>
  </w:endnote>
  <w:endnote w:type="continuationSeparator" w:id="0">
    <w:p w14:paraId="7EA79697" w14:textId="77777777" w:rsidR="00B73179" w:rsidRDefault="00B73179">
      <w:r>
        <w:continuationSeparator/>
      </w:r>
    </w:p>
  </w:endnote>
  <w:endnote w:type="continuationNotice" w:id="1">
    <w:p w14:paraId="5336F6DB" w14:textId="77777777" w:rsidR="00B73179" w:rsidRDefault="00B731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7ABFFFC" w14:textId="77777777" w:rsidR="008860A9" w:rsidRPr="00C16B99" w:rsidRDefault="00770D7B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D4CD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5C88279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47D6027" w14:textId="77777777" w:rsidR="00FC2584" w:rsidRPr="00C16B99" w:rsidRDefault="00B7317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E76AEBA"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770D7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70D7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70D7B" w:rsidRPr="00FC2584">
          <w:rPr>
            <w:sz w:val="16"/>
          </w:rPr>
          <w:fldChar w:fldCharType="end"/>
        </w:r>
      </w:p>
    </w:sdtContent>
  </w:sdt>
  <w:p w14:paraId="28DE64F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E271" w14:textId="77777777" w:rsidR="00B73179" w:rsidRDefault="00B73179">
      <w:r>
        <w:separator/>
      </w:r>
    </w:p>
  </w:footnote>
  <w:footnote w:type="continuationSeparator" w:id="0">
    <w:p w14:paraId="69B2C6AA" w14:textId="77777777" w:rsidR="00B73179" w:rsidRDefault="00B73179">
      <w:r>
        <w:continuationSeparator/>
      </w:r>
    </w:p>
  </w:footnote>
  <w:footnote w:type="continuationNotice" w:id="1">
    <w:p w14:paraId="5E51A0B5" w14:textId="77777777" w:rsidR="00B73179" w:rsidRDefault="00B731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15D2" w14:textId="049FA5B9" w:rsidR="00EC2F59" w:rsidRPr="004A07E5" w:rsidRDefault="009D1CA9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>
      <w:rPr>
        <w:rFonts w:ascii="Garamond" w:hAnsi="Garamond"/>
        <w:i/>
        <w:iCs/>
        <w:szCs w:val="24"/>
      </w:rPr>
      <w:t>B</w:t>
    </w:r>
    <w:r w:rsidRPr="004A07E5">
      <w:rPr>
        <w:rFonts w:ascii="Garamond" w:hAnsi="Garamond"/>
        <w:i/>
        <w:iCs/>
        <w:szCs w:val="24"/>
      </w:rPr>
      <w:t xml:space="preserve"> all’Avviso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4A07E5">
      <w:rPr>
        <w:rFonts w:ascii="Garamond" w:hAnsi="Garamond"/>
        <w:i/>
        <w:iCs/>
        <w:szCs w:val="24"/>
      </w:rPr>
      <w:t>all’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4A07E5">
      <w:rPr>
        <w:rFonts w:ascii="Garamond" w:hAnsi="Garamond"/>
        <w:i/>
        <w:iCs/>
        <w:szCs w:val="24"/>
      </w:rPr>
      <w:t>Avviso</w:t>
    </w:r>
    <w:r w:rsidR="00D020E0">
      <w:rPr>
        <w:rFonts w:ascii="Garamond" w:hAnsi="Garamond"/>
        <w:i/>
        <w:iCs/>
        <w:szCs w:val="24"/>
      </w:rPr>
      <w:t xml:space="preserve"> </w:t>
    </w:r>
    <w:r w:rsidR="00D020E0" w:rsidRPr="000F578A">
      <w:rPr>
        <w:rFonts w:ascii="Garamond" w:hAnsi="Garamond"/>
        <w:i/>
        <w:iCs/>
        <w:szCs w:val="24"/>
      </w:rPr>
      <w:t xml:space="preserve">per </w:t>
    </w:r>
    <w:bookmarkStart w:id="7" w:name="_Hlk153729123"/>
    <w:r w:rsidR="00D020E0" w:rsidRPr="000F578A">
      <w:rPr>
        <w:rFonts w:ascii="Garamond" w:hAnsi="Garamond"/>
        <w:i/>
        <w:iCs/>
        <w:szCs w:val="24"/>
      </w:rPr>
      <w:t xml:space="preserve">la realizzazione di </w:t>
    </w:r>
    <w:r w:rsidR="00D020E0">
      <w:rPr>
        <w:rFonts w:ascii="Garamond" w:hAnsi="Garamond"/>
        <w:i/>
        <w:iCs/>
        <w:szCs w:val="24"/>
      </w:rPr>
      <w:t>P</w:t>
    </w:r>
    <w:r w:rsidR="00D020E0" w:rsidRPr="000F578A">
      <w:rPr>
        <w:rFonts w:ascii="Garamond" w:hAnsi="Garamond"/>
        <w:i/>
        <w:iCs/>
        <w:szCs w:val="24"/>
      </w:rPr>
      <w:t xml:space="preserve">ercorsi </w:t>
    </w:r>
    <w:bookmarkEnd w:id="7"/>
    <w:r w:rsidR="00D020E0" w:rsidRPr="002370B2">
      <w:rPr>
        <w:rFonts w:ascii="Garamond" w:hAnsi="Garamond"/>
        <w:i/>
        <w:iCs/>
        <w:szCs w:val="24"/>
      </w:rPr>
      <w:t>formativi e laboratoriali co-curriculari</w:t>
    </w:r>
    <w:r w:rsidR="00D020E0" w:rsidRPr="004A07E5">
      <w:rPr>
        <w:rFonts w:ascii="Garamond" w:hAnsi="Garamond"/>
        <w:i/>
        <w:iCs/>
        <w:szCs w:val="24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  <w:r w:rsidR="00175987">
      <w:rPr>
        <w:rFonts w:ascii="Garamond" w:hAnsi="Garamond"/>
        <w:i/>
        <w:iCs/>
        <w:szCs w:val="24"/>
      </w:rPr>
      <w:t xml:space="preserve"> DOCENTE ESPERTO</w:t>
    </w:r>
  </w:p>
  <w:p w14:paraId="5DBBEC02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D59F6F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47C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11229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55BC7" wp14:editId="6C6EB39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DEB8615" wp14:editId="7F83CDAF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167FD3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D69764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1EB593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CCB2BAA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956DC9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BC6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987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B50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DF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76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F6"/>
    <w:rsid w:val="00B35A21"/>
    <w:rsid w:val="00B371A8"/>
    <w:rsid w:val="00B4210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79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0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5A55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2024-03-05T16:59:00Z</dcterms:modified>
</cp:coreProperties>
</file>